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0D" w:rsidRPr="00D74028" w:rsidRDefault="00845D0D" w:rsidP="00845D0D">
      <w:pPr>
        <w:widowControl w:val="0"/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45D0D" w:rsidRPr="00D74028" w:rsidRDefault="00845D0D" w:rsidP="00845D0D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римерной программы по направлению «Технология. Технический труд», </w:t>
      </w:r>
      <w:r w:rsidRPr="00D74028">
        <w:rPr>
          <w:rFonts w:ascii="Times New Roman" w:hAnsi="Times New Roman" w:cs="Times New Roman"/>
          <w:sz w:val="24"/>
          <w:szCs w:val="24"/>
        </w:rPr>
        <w:t xml:space="preserve">авторской программы основного общего образования по образовательной области «Технология» Технический труд» (авторы программы  А.К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Бешенков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, В.М.Казакевич,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Г.А.Молева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>)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М., «Дрофа».2012 г.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www.drofa.ru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 Федерального компонента государственного стандарта  общего образования и используется в целях реализации основного содержания учебного предмета. </w:t>
      </w:r>
    </w:p>
    <w:p w:rsidR="00845D0D" w:rsidRPr="00D74028" w:rsidRDefault="00845D0D" w:rsidP="00845D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изучается в 5</w:t>
      </w:r>
      <w:r w:rsidRPr="00D74028">
        <w:rPr>
          <w:rFonts w:ascii="Times New Roman" w:hAnsi="Times New Roman" w:cs="Times New Roman"/>
          <w:sz w:val="24"/>
          <w:szCs w:val="24"/>
        </w:rPr>
        <w:t xml:space="preserve"> классе, рассчитан на 68 часов, плюс 2 часа резервного времени.</w:t>
      </w:r>
    </w:p>
    <w:p w:rsidR="00845D0D" w:rsidRPr="00D74028" w:rsidRDefault="00845D0D" w:rsidP="00845D0D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Курс направлен на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у учащихся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</w:t>
      </w:r>
    </w:p>
    <w:p w:rsidR="00845D0D" w:rsidRPr="00D74028" w:rsidRDefault="00845D0D" w:rsidP="00845D0D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Цели и задачи курса:</w:t>
      </w:r>
    </w:p>
    <w:p w:rsidR="00845D0D" w:rsidRPr="00D74028" w:rsidRDefault="00845D0D" w:rsidP="00845D0D">
      <w:pPr>
        <w:numPr>
          <w:ilvl w:val="0"/>
          <w:numId w:val="2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технологических знаний, основ культуры труда, первичных производственных навыков;</w:t>
      </w:r>
    </w:p>
    <w:p w:rsidR="00845D0D" w:rsidRPr="00D74028" w:rsidRDefault="00845D0D" w:rsidP="00845D0D">
      <w:pPr>
        <w:numPr>
          <w:ilvl w:val="0"/>
          <w:numId w:val="2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овладение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самостоятельного и осознанного определения своих жизненных и профессиональных планов; безопасными приемами труда.</w:t>
      </w:r>
    </w:p>
    <w:p w:rsidR="00845D0D" w:rsidRPr="00D74028" w:rsidRDefault="00845D0D" w:rsidP="00845D0D">
      <w:pPr>
        <w:numPr>
          <w:ilvl w:val="0"/>
          <w:numId w:val="2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845D0D" w:rsidRPr="00D74028" w:rsidRDefault="00845D0D" w:rsidP="00845D0D">
      <w:pPr>
        <w:numPr>
          <w:ilvl w:val="0"/>
          <w:numId w:val="2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845D0D" w:rsidRPr="00D74028" w:rsidRDefault="00845D0D" w:rsidP="00845D0D">
      <w:pPr>
        <w:numPr>
          <w:ilvl w:val="0"/>
          <w:numId w:val="2"/>
        </w:numPr>
        <w:tabs>
          <w:tab w:val="clear" w:pos="360"/>
        </w:tabs>
        <w:spacing w:before="20"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b/>
          <w:sz w:val="24"/>
          <w:szCs w:val="24"/>
        </w:rPr>
        <w:t>получение</w:t>
      </w:r>
      <w:r w:rsidRPr="00D74028">
        <w:rPr>
          <w:rFonts w:ascii="Times New Roman" w:hAnsi="Times New Roman" w:cs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845D0D" w:rsidRPr="00D74028" w:rsidRDefault="00845D0D" w:rsidP="00845D0D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5D0D" w:rsidRPr="00D74028" w:rsidRDefault="00845D0D" w:rsidP="00845D0D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предусматривает формирование у учащихся </w:t>
      </w:r>
      <w:proofErr w:type="spellStart"/>
      <w:r w:rsidRPr="00D74028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D74028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</w:t>
      </w:r>
    </w:p>
    <w:p w:rsidR="00845D0D" w:rsidRPr="00D74028" w:rsidRDefault="00845D0D" w:rsidP="00845D0D">
      <w:pPr>
        <w:shd w:val="clear" w:color="auto" w:fill="FFFFFF"/>
        <w:spacing w:before="5"/>
        <w:ind w:right="24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Приоритетные виды </w:t>
      </w:r>
      <w:proofErr w:type="spellStart"/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>общеучебной</w:t>
      </w:r>
      <w:proofErr w:type="spellEnd"/>
      <w:r w:rsidRPr="00D740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деятельности</w:t>
      </w:r>
      <w:r w:rsidRPr="00D7402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45D0D" w:rsidRPr="00D74028" w:rsidRDefault="00845D0D" w:rsidP="00845D0D">
      <w:pPr>
        <w:numPr>
          <w:ilvl w:val="0"/>
          <w:numId w:val="3"/>
        </w:numPr>
        <w:spacing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 xml:space="preserve">определение адекватных способов решения учебной задачи на основе заданных алгоритмов. </w:t>
      </w:r>
    </w:p>
    <w:p w:rsidR="00845D0D" w:rsidRPr="00D74028" w:rsidRDefault="00845D0D" w:rsidP="00845D0D">
      <w:pPr>
        <w:numPr>
          <w:ilvl w:val="0"/>
          <w:numId w:val="3"/>
        </w:numPr>
        <w:spacing w:after="0"/>
        <w:ind w:left="0" w:right="-5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845D0D" w:rsidRPr="00D74028" w:rsidRDefault="00845D0D" w:rsidP="00845D0D">
      <w:pPr>
        <w:numPr>
          <w:ilvl w:val="0"/>
          <w:numId w:val="3"/>
        </w:numPr>
        <w:spacing w:after="0"/>
        <w:ind w:left="600" w:right="-5" w:hanging="33"/>
        <w:jc w:val="both"/>
        <w:rPr>
          <w:rFonts w:ascii="Times New Roman" w:hAnsi="Times New Roman" w:cs="Times New Roman"/>
          <w:sz w:val="24"/>
          <w:szCs w:val="24"/>
        </w:rPr>
      </w:pPr>
      <w:r w:rsidRPr="00D74028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C048D1" w:rsidRDefault="00845D0D" w:rsidP="00845D0D">
      <w:pPr>
        <w:ind w:firstLine="600"/>
        <w:jc w:val="both"/>
      </w:pPr>
      <w:r w:rsidRPr="00D74028">
        <w:rPr>
          <w:rFonts w:ascii="Times New Roman" w:hAnsi="Times New Roman" w:cs="Times New Roman"/>
          <w:sz w:val="24"/>
          <w:szCs w:val="24"/>
        </w:rPr>
        <w:t xml:space="preserve">Данная программа содержит все темы, включенные в федеральный компонент содержания образования. Для расширения изложения теоретического курса по темам </w:t>
      </w:r>
      <w:r w:rsidRPr="00D74028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используются электронные дополнения к учебнику </w:t>
      </w:r>
      <w:proofErr w:type="spellStart"/>
      <w:proofErr w:type="gramStart"/>
      <w:r w:rsidRPr="00D74028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D740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7402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74028">
        <w:rPr>
          <w:rFonts w:ascii="Times New Roman" w:hAnsi="Times New Roman" w:cs="Times New Roman"/>
          <w:sz w:val="24"/>
          <w:szCs w:val="24"/>
        </w:rPr>
        <w:t xml:space="preserve"> Казакевича В. А. взятые на сайте издательства «Дрофа». Для объяснения материала связанного с оформлением и производством творческого проекта необходимо спланировать и провести уроки по данному</w:t>
      </w:r>
      <w:r>
        <w:rPr>
          <w:rFonts w:ascii="Times New Roman" w:hAnsi="Times New Roman" w:cs="Times New Roman"/>
          <w:sz w:val="24"/>
          <w:szCs w:val="24"/>
        </w:rPr>
        <w:t xml:space="preserve"> разделу в кабинете информатики</w:t>
      </w:r>
    </w:p>
    <w:p w:rsidR="00C048D1" w:rsidRDefault="00C048D1"/>
    <w:p w:rsidR="00C048D1" w:rsidRDefault="00C048D1"/>
    <w:p w:rsidR="00C048D1" w:rsidRDefault="00C048D1"/>
    <w:p w:rsidR="00C048D1" w:rsidRDefault="00C048D1"/>
    <w:p w:rsidR="00C048D1" w:rsidRPr="00A46712" w:rsidRDefault="00C048D1" w:rsidP="00845D0D">
      <w:pPr>
        <w:pStyle w:val="a3"/>
        <w:ind w:firstLine="709"/>
        <w:jc w:val="center"/>
        <w:outlineLvl w:val="0"/>
        <w:rPr>
          <w:b/>
          <w:szCs w:val="28"/>
        </w:rPr>
      </w:pPr>
      <w:r w:rsidRPr="00A46712">
        <w:rPr>
          <w:b/>
          <w:szCs w:val="28"/>
        </w:rPr>
        <w:t>Результаты обучения. 5 класс</w:t>
      </w:r>
    </w:p>
    <w:p w:rsidR="00C048D1" w:rsidRPr="00A46712" w:rsidRDefault="00C048D1" w:rsidP="00C048D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 xml:space="preserve">По завершении учебного года </w:t>
      </w:r>
      <w:proofErr w:type="gramStart"/>
      <w:r w:rsidRPr="00A46712">
        <w:rPr>
          <w:rFonts w:ascii="Times New Roman" w:hAnsi="Times New Roman"/>
          <w:color w:val="000000" w:themeColor="text1"/>
          <w:sz w:val="28"/>
          <w:szCs w:val="28"/>
        </w:rPr>
        <w:t>обучающийся</w:t>
      </w:r>
      <w:proofErr w:type="gramEnd"/>
      <w:r w:rsidRPr="00A4671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характеризует рекламу как средство формирования потребностей (3.5);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характеризует виды ресурсов, объясняет место ресурсов в проектировании и реализации технологического процесса (3.5);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 (1.3);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 (1.1, 3.1, 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 (1.1, 1.2, 3.6);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приводит произвольные примеры производственных технологий и технологий в сфере быта (3.1, 1.1);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объясняет, приводя примеры, принципиальную технологическую схему, в том числе характеризуя негативные эффекты (3.6, 1.2, 1.1);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составляет техническое задание, памятку, инструкцию, технологическую карту (3.5);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осуществляет сборку моделей с помощью образовательного конструктора по инструкции (2.1, 2.2, 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lastRenderedPageBreak/>
        <w:t>осуществляет выбор товара в модельной ситуации (3.5, 3.6);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 сохранение информации в формах описания, схемы, эскиза, фотографии (3.2);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конструирует модель по заданному прототипу (3.3);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 (3.6, 1.6, 1.2, 3.1);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 (1.1, 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проведения испытания, анализа, модернизации модели (3.5, 1.2);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 (3.5, 3.4, 3.3);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изготовления информационного продукта по заданному алгоритму (3.5);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 (3.6, 2.1, 2.2);</w:t>
      </w:r>
    </w:p>
    <w:p w:rsidR="00C048D1" w:rsidRPr="00A46712" w:rsidRDefault="00C048D1" w:rsidP="00C048D1">
      <w:pPr>
        <w:numPr>
          <w:ilvl w:val="1"/>
          <w:numId w:val="1"/>
        </w:num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6712">
        <w:rPr>
          <w:rFonts w:ascii="Times New Roman" w:hAnsi="Times New Roman"/>
          <w:color w:val="000000" w:themeColor="text1"/>
          <w:sz w:val="28"/>
          <w:szCs w:val="28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 (3.6).</w:t>
      </w:r>
    </w:p>
    <w:p w:rsidR="00E25C20" w:rsidRPr="00E25C20" w:rsidRDefault="00E25C20" w:rsidP="00E25C2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48D1" w:rsidRPr="00A46712" w:rsidRDefault="00C048D1" w:rsidP="00C048D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A0F6B" w:rsidRPr="00A46712" w:rsidRDefault="00AA0F6B" w:rsidP="00AA0F6B">
      <w:pPr>
        <w:pStyle w:val="a4"/>
        <w:spacing w:line="360" w:lineRule="auto"/>
        <w:ind w:left="390"/>
        <w:jc w:val="center"/>
        <w:rPr>
          <w:rFonts w:ascii="Times New Roman" w:hAnsi="Times New Roman"/>
          <w:b/>
          <w:sz w:val="28"/>
          <w:szCs w:val="28"/>
        </w:rPr>
      </w:pPr>
      <w:r w:rsidRPr="00A46712">
        <w:rPr>
          <w:rFonts w:ascii="Times New Roman" w:hAnsi="Times New Roman"/>
          <w:b/>
          <w:sz w:val="28"/>
          <w:szCs w:val="28"/>
        </w:rPr>
        <w:t>Тематический план 5  класс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2"/>
        <w:gridCol w:w="7594"/>
        <w:gridCol w:w="1134"/>
      </w:tblGrid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Разделы программы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5 класс</w:t>
            </w:r>
          </w:p>
        </w:tc>
      </w:tr>
      <w:tr w:rsidR="00AA0F6B" w:rsidRPr="00A46712" w:rsidTr="00041881">
        <w:tc>
          <w:tcPr>
            <w:tcW w:w="912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9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Потребности и технологии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Потребности и технологи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 xml:space="preserve">История развития технологий. Материаловедение. Конструкционные материалы. 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Style w:val="FontStyle79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Предприятия  региона, работающие на основе современных производственных технологий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A0F6B" w:rsidRPr="00A46712" w:rsidTr="00041881">
        <w:tc>
          <w:tcPr>
            <w:tcW w:w="912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9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Простые механизмы и конструкции в технологиях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Style w:val="FontStyle79"/>
                <w:sz w:val="28"/>
                <w:szCs w:val="28"/>
              </w:rPr>
              <w:t xml:space="preserve">Способы соединения деталей.  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Style w:val="FontStyle79"/>
                <w:sz w:val="28"/>
                <w:szCs w:val="28"/>
              </w:rPr>
            </w:pPr>
            <w:r w:rsidRPr="00A46712">
              <w:rPr>
                <w:rStyle w:val="FontStyle79"/>
                <w:sz w:val="28"/>
                <w:szCs w:val="28"/>
              </w:rPr>
              <w:t>Элементы машиноведения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A0F6B" w:rsidRPr="00A46712" w:rsidTr="00041881">
        <w:tc>
          <w:tcPr>
            <w:tcW w:w="912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9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Технологии организации быта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Style w:val="FontStyle79"/>
                <w:sz w:val="28"/>
                <w:szCs w:val="28"/>
              </w:rPr>
              <w:t>Технологии в сфере быта.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Style w:val="FontStyle79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Сохранение информации в формах описания, схемы, эскиза 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ind w:left="742" w:hanging="7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Конструирование  модели по заданному прототипу.</w:t>
            </w:r>
            <w:r w:rsidRPr="00A46712">
              <w:rPr>
                <w:rStyle w:val="FontStyle79"/>
                <w:sz w:val="28"/>
                <w:szCs w:val="28"/>
              </w:rPr>
              <w:t xml:space="preserve"> Конструирование технологических изделий.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Style w:val="FontStyle79"/>
                <w:sz w:val="28"/>
                <w:szCs w:val="28"/>
              </w:rPr>
            </w:pPr>
            <w:r w:rsidRPr="00A46712">
              <w:rPr>
                <w:rStyle w:val="FontStyle79"/>
                <w:sz w:val="28"/>
                <w:szCs w:val="28"/>
              </w:rPr>
              <w:t xml:space="preserve">Модернизация моделей. Моделирование бытовых изделий. 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4"/>
              </w:rPr>
              <w:t>Работа по инструкции. Обработка конструкционных материалов.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46712">
              <w:rPr>
                <w:rFonts w:ascii="Times New Roman" w:hAnsi="Times New Roman"/>
                <w:sz w:val="28"/>
                <w:szCs w:val="28"/>
              </w:rPr>
              <w:t>Проектная деятельность (изготовление изделия по выбору учащегося).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AA0F6B" w:rsidRPr="00A46712" w:rsidTr="00041881">
        <w:tc>
          <w:tcPr>
            <w:tcW w:w="912" w:type="dxa"/>
          </w:tcPr>
          <w:p w:rsidR="00AA0F6B" w:rsidRPr="00A46712" w:rsidRDefault="00AA0F6B" w:rsidP="00041881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94" w:type="dxa"/>
          </w:tcPr>
          <w:p w:rsidR="00AA0F6B" w:rsidRPr="00A46712" w:rsidRDefault="00AA0F6B" w:rsidP="00041881">
            <w:pPr>
              <w:spacing w:line="36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AA0F6B" w:rsidRPr="00A46712" w:rsidRDefault="00AA0F6B" w:rsidP="00041881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712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</w:tr>
    </w:tbl>
    <w:p w:rsidR="00C048D1" w:rsidRDefault="00C048D1"/>
    <w:p w:rsidR="00845D0D" w:rsidRPr="00520AC7" w:rsidRDefault="00845D0D" w:rsidP="00845D0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0AC7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программы</w:t>
      </w:r>
    </w:p>
    <w:p w:rsidR="00845D0D" w:rsidRPr="00520AC7" w:rsidRDefault="00845D0D" w:rsidP="00845D0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AC7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AC7">
        <w:rPr>
          <w:rFonts w:ascii="Times New Roman" w:hAnsi="Times New Roman" w:cs="Times New Roman"/>
          <w:b/>
          <w:bCs/>
          <w:sz w:val="28"/>
          <w:szCs w:val="28"/>
        </w:rPr>
        <w:t>ПОТРЕБНОСТИ И ТЕХНОЛОГИИ, 14 Ч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Потребности и технологии (6 ч)</w:t>
      </w:r>
    </w:p>
    <w:p w:rsidR="00845D0D" w:rsidRPr="00E96334" w:rsidRDefault="00845D0D" w:rsidP="00845D0D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Потребности и технологии. 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lastRenderedPageBreak/>
        <w:t>Инвентаризация потребностей, возникающих в течение дня.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Классификация потребностей. Способы удовлетворения потребностей.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Составление принципиальной схемы технологии.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Формирование понятия технологии и общей схемы технологического процесса. 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Классификации технологий по продукту и в зависимости от цели работы.</w:t>
      </w:r>
    </w:p>
    <w:p w:rsidR="00845D0D" w:rsidRPr="00E96334" w:rsidRDefault="00845D0D" w:rsidP="00845D0D">
      <w:pPr>
        <w:pStyle w:val="Style33"/>
        <w:widowControl/>
        <w:spacing w:line="360" w:lineRule="auto"/>
        <w:ind w:firstLine="403"/>
        <w:rPr>
          <w:rStyle w:val="FontStyle63"/>
          <w:sz w:val="28"/>
          <w:szCs w:val="28"/>
        </w:rPr>
      </w:pPr>
      <w:r w:rsidRPr="00E96334">
        <w:rPr>
          <w:rStyle w:val="FontStyle63"/>
          <w:sz w:val="28"/>
          <w:szCs w:val="28"/>
        </w:rPr>
        <w:t>Лабораторно-практические и практические работы: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Инвентаризация потребностей. Структурирование и систематизация информации.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Составление  рейтинга потребностей.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Составление блок-схем, описывающих различные технологии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Изучение компонентов технологий для производства продукта.     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Изучение жизненного цикла технологий.</w:t>
      </w:r>
    </w:p>
    <w:p w:rsidR="00845D0D" w:rsidRPr="00520AC7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История развития технологий.</w:t>
      </w:r>
    </w:p>
    <w:p w:rsidR="00845D0D" w:rsidRPr="00520AC7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Материаловедение. Конструкционные материалы.(6 ч)</w:t>
      </w:r>
    </w:p>
    <w:p w:rsidR="00845D0D" w:rsidRPr="00E96334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История развития технологий.  Жизненный  цикл технологий.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Способы представления технической и технологической информации. </w:t>
      </w:r>
    </w:p>
    <w:p w:rsidR="00845D0D" w:rsidRPr="00E96334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 xml:space="preserve">Лабораторно-практические и практические  работы: 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Определение конструкционных материалов по представленным образцам.</w:t>
      </w:r>
    </w:p>
    <w:p w:rsidR="00845D0D" w:rsidRPr="00E96334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Варианты объектов труда.</w:t>
      </w:r>
    </w:p>
    <w:p w:rsidR="00845D0D" w:rsidRPr="00520AC7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0AC7">
        <w:rPr>
          <w:rFonts w:ascii="Times New Roman" w:hAnsi="Times New Roman" w:cs="Times New Roman"/>
          <w:iCs/>
          <w:sz w:val="28"/>
          <w:szCs w:val="28"/>
        </w:rPr>
        <w:t>Изготовление простых плоскостных изделий.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Предприятия  региона, работающие на основе современных производственных технологий, (2 ч)</w:t>
      </w:r>
    </w:p>
    <w:p w:rsidR="00845D0D" w:rsidRPr="00E96334" w:rsidRDefault="00845D0D" w:rsidP="00845D0D">
      <w:pPr>
        <w:pStyle w:val="Style17"/>
        <w:widowControl/>
        <w:spacing w:line="360" w:lineRule="auto"/>
        <w:ind w:firstLine="567"/>
        <w:rPr>
          <w:rFonts w:ascii="Times New Roman" w:hAnsi="Times New Roman"/>
          <w:i/>
          <w:iCs/>
          <w:sz w:val="28"/>
          <w:szCs w:val="28"/>
        </w:rPr>
      </w:pPr>
      <w:r w:rsidRPr="00E96334">
        <w:rPr>
          <w:rFonts w:ascii="Times New Roman" w:hAnsi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pStyle w:val="-11"/>
        <w:spacing w:line="360" w:lineRule="auto"/>
        <w:ind w:left="0" w:firstLine="567"/>
        <w:jc w:val="both"/>
        <w:rPr>
          <w:rStyle w:val="FontStyle65"/>
          <w:iCs/>
          <w:sz w:val="28"/>
          <w:szCs w:val="28"/>
        </w:rPr>
      </w:pPr>
      <w:proofErr w:type="gramStart"/>
      <w:r w:rsidRPr="00520AC7">
        <w:rPr>
          <w:rStyle w:val="FontStyle65"/>
          <w:iCs/>
          <w:sz w:val="28"/>
          <w:szCs w:val="28"/>
        </w:rPr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520AC7">
        <w:rPr>
          <w:rStyle w:val="FontStyle65"/>
          <w:iCs/>
          <w:sz w:val="28"/>
          <w:szCs w:val="28"/>
        </w:rPr>
        <w:t xml:space="preserve"> Обзор ведущих технологий, применяющихся на предприятиях региона, рабочие места и их функции. </w:t>
      </w:r>
    </w:p>
    <w:p w:rsidR="00845D0D" w:rsidRPr="00E96334" w:rsidRDefault="00845D0D" w:rsidP="00845D0D">
      <w:pPr>
        <w:pStyle w:val="Style33"/>
        <w:widowControl/>
        <w:spacing w:line="360" w:lineRule="auto"/>
        <w:ind w:firstLine="403"/>
        <w:rPr>
          <w:rStyle w:val="FontStyle63"/>
          <w:sz w:val="28"/>
          <w:szCs w:val="28"/>
        </w:rPr>
      </w:pPr>
      <w:r w:rsidRPr="00E96334">
        <w:rPr>
          <w:rStyle w:val="FontStyle63"/>
          <w:sz w:val="28"/>
          <w:szCs w:val="28"/>
        </w:rPr>
        <w:lastRenderedPageBreak/>
        <w:t>Лабораторно-практические и практические работы:</w:t>
      </w:r>
    </w:p>
    <w:p w:rsidR="00845D0D" w:rsidRPr="00520AC7" w:rsidRDefault="00845D0D" w:rsidP="00845D0D">
      <w:pPr>
        <w:pStyle w:val="-11"/>
        <w:spacing w:line="360" w:lineRule="auto"/>
        <w:ind w:left="0" w:firstLine="567"/>
        <w:jc w:val="both"/>
        <w:rPr>
          <w:sz w:val="28"/>
          <w:szCs w:val="28"/>
        </w:rPr>
      </w:pPr>
      <w:r w:rsidRPr="00520AC7">
        <w:rPr>
          <w:iCs/>
          <w:sz w:val="28"/>
          <w:szCs w:val="28"/>
        </w:rPr>
        <w:t>Ознакомление с деятельностью производственных предприятий края.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Style w:val="FontStyle79"/>
          <w:b/>
          <w:sz w:val="28"/>
          <w:szCs w:val="28"/>
        </w:rPr>
      </w:pPr>
      <w:r w:rsidRPr="00520AC7">
        <w:rPr>
          <w:rFonts w:ascii="Times New Roman" w:hAnsi="Times New Roman" w:cs="Times New Roman"/>
          <w:b/>
          <w:sz w:val="28"/>
          <w:szCs w:val="28"/>
        </w:rPr>
        <w:t>Простые механизмы и конструкции в технологиях</w:t>
      </w:r>
      <w:r w:rsidRPr="00520AC7">
        <w:rPr>
          <w:rStyle w:val="FontStyle79"/>
          <w:b/>
          <w:sz w:val="28"/>
          <w:szCs w:val="28"/>
        </w:rPr>
        <w:t>, 10 ч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Способы соединения деталей, (2 ч)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0AC7">
        <w:rPr>
          <w:rFonts w:ascii="Times New Roman" w:hAnsi="Times New Roman" w:cs="Times New Roman"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ind w:firstLine="134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Способы соединения деталей.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ind w:firstLine="134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Изучение способов соединения деталей.</w:t>
      </w:r>
    </w:p>
    <w:p w:rsidR="00845D0D" w:rsidRPr="00520AC7" w:rsidRDefault="00845D0D" w:rsidP="00845D0D">
      <w:pPr>
        <w:autoSpaceDE w:val="0"/>
        <w:autoSpaceDN w:val="0"/>
        <w:adjustRightInd w:val="0"/>
        <w:spacing w:after="0" w:line="360" w:lineRule="auto"/>
        <w:ind w:firstLine="134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Подвижные, неподвижные соединения деталей.</w:t>
      </w:r>
    </w:p>
    <w:p w:rsidR="00845D0D" w:rsidRPr="00E96334" w:rsidRDefault="00845D0D" w:rsidP="00845D0D">
      <w:pPr>
        <w:spacing w:line="360" w:lineRule="auto"/>
        <w:ind w:firstLine="709"/>
        <w:contextualSpacing/>
        <w:jc w:val="both"/>
        <w:rPr>
          <w:rStyle w:val="FontStyle63"/>
          <w:sz w:val="28"/>
          <w:szCs w:val="28"/>
        </w:rPr>
      </w:pPr>
      <w:r w:rsidRPr="00E96334">
        <w:rPr>
          <w:rStyle w:val="FontStyle63"/>
          <w:sz w:val="28"/>
          <w:szCs w:val="28"/>
        </w:rPr>
        <w:t>Лабораторно-практические и практические работы: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sz w:val="28"/>
          <w:szCs w:val="28"/>
        </w:rPr>
        <w:t>Создание моделей различных конструкций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Style w:val="FontStyle79"/>
          <w:b/>
          <w:sz w:val="28"/>
          <w:szCs w:val="28"/>
          <w:u w:val="single"/>
        </w:rPr>
        <w:t>Элементы машиноведения (8 ч)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pStyle w:val="Style17"/>
        <w:widowControl/>
        <w:spacing w:line="360" w:lineRule="auto"/>
        <w:ind w:firstLine="398"/>
        <w:contextualSpacing/>
        <w:rPr>
          <w:rFonts w:ascii="Times New Roman" w:eastAsia="Calibri" w:hAnsi="Times New Roman"/>
          <w:b/>
          <w:bCs/>
          <w:iCs/>
          <w:caps/>
          <w:sz w:val="28"/>
          <w:szCs w:val="28"/>
          <w:lang w:eastAsia="en-US"/>
        </w:rPr>
      </w:pPr>
      <w:r w:rsidRPr="00520AC7">
        <w:rPr>
          <w:rFonts w:ascii="Times New Roman" w:eastAsia="Calibri" w:hAnsi="Times New Roman"/>
          <w:iCs/>
          <w:sz w:val="28"/>
          <w:szCs w:val="28"/>
          <w:lang w:eastAsia="en-US" w:bidi="en-US"/>
        </w:rPr>
        <w:t>Понятия  «технология», «технологический процесс», «потребность», «конструкция», «механизм», «проект».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Практические работы.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iCs/>
          <w:sz w:val="28"/>
          <w:szCs w:val="28"/>
        </w:rPr>
        <w:t>Организация рабочего места для выполнения машинных работ. Изучение узлов и механизмов сверлильного станка. Установка сверла в патроне станка.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Варианты объектов труда</w:t>
      </w:r>
    </w:p>
    <w:p w:rsidR="00845D0D" w:rsidRPr="00520AC7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520AC7">
        <w:rPr>
          <w:rFonts w:ascii="Times New Roman" w:hAnsi="Times New Roman" w:cs="Times New Roman"/>
          <w:iCs/>
          <w:sz w:val="28"/>
          <w:szCs w:val="28"/>
        </w:rPr>
        <w:t>Сверление отверстий в плоских деталях.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AC7">
        <w:rPr>
          <w:rFonts w:ascii="Times New Roman" w:hAnsi="Times New Roman" w:cs="Times New Roman"/>
          <w:b/>
          <w:sz w:val="28"/>
          <w:szCs w:val="28"/>
        </w:rPr>
        <w:t>Технологии организации быта, (44 ч)</w:t>
      </w:r>
    </w:p>
    <w:p w:rsidR="00845D0D" w:rsidRPr="00520AC7" w:rsidRDefault="00845D0D" w:rsidP="00845D0D">
      <w:pPr>
        <w:spacing w:after="0" w:line="360" w:lineRule="auto"/>
        <w:ind w:firstLine="708"/>
        <w:contextualSpacing/>
        <w:rPr>
          <w:rStyle w:val="FontStyle79"/>
          <w:b/>
          <w:sz w:val="28"/>
          <w:szCs w:val="28"/>
          <w:u w:val="single"/>
        </w:rPr>
      </w:pPr>
      <w:r w:rsidRPr="00520AC7">
        <w:rPr>
          <w:rStyle w:val="FontStyle79"/>
          <w:b/>
          <w:sz w:val="28"/>
          <w:szCs w:val="28"/>
          <w:u w:val="single"/>
        </w:rPr>
        <w:t>Технологии в сфере быта, (2ч)</w:t>
      </w:r>
    </w:p>
    <w:p w:rsidR="00845D0D" w:rsidRPr="00E96334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Технологии в сфере быта.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Примеры технологий в  сфере быта.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Варианты объектов труда.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sz w:val="28"/>
          <w:szCs w:val="28"/>
        </w:rPr>
        <w:t>Исследование технологии сферы услуг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Сохранение  информации в формах описания, схемы, эскиза,</w:t>
      </w:r>
      <w:r w:rsidRPr="00520AC7">
        <w:rPr>
          <w:rStyle w:val="FontStyle79"/>
          <w:b/>
          <w:sz w:val="28"/>
          <w:szCs w:val="28"/>
          <w:u w:val="single"/>
        </w:rPr>
        <w:t>(2 ч)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Способы сохранения информации. </w:t>
      </w:r>
    </w:p>
    <w:p w:rsidR="00845D0D" w:rsidRPr="00520AC7" w:rsidRDefault="00845D0D" w:rsidP="00845D0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0AC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Сохранение  информации в формах описания, схемы, эскиза  </w:t>
      </w:r>
    </w:p>
    <w:p w:rsidR="00845D0D" w:rsidRPr="00520AC7" w:rsidRDefault="00845D0D" w:rsidP="00845D0D">
      <w:pPr>
        <w:pStyle w:val="Style24"/>
        <w:widowControl/>
        <w:spacing w:line="360" w:lineRule="auto"/>
        <w:ind w:firstLine="567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Графические способы сохранения информации.</w:t>
      </w:r>
    </w:p>
    <w:p w:rsidR="00845D0D" w:rsidRPr="00520AC7" w:rsidRDefault="00845D0D" w:rsidP="00845D0D">
      <w:pPr>
        <w:pStyle w:val="Style24"/>
        <w:widowControl/>
        <w:spacing w:line="360" w:lineRule="auto"/>
        <w:ind w:firstLine="567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Извлечение информации из схем и чертежей.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Разработка и изготовление материального продукта. Апробация полученного материального продукта.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Правила безопасной работы с колющими и режущими инструментами.</w:t>
      </w:r>
    </w:p>
    <w:p w:rsidR="00845D0D" w:rsidRPr="00E96334" w:rsidRDefault="00845D0D" w:rsidP="00845D0D">
      <w:pPr>
        <w:spacing w:after="0" w:line="360" w:lineRule="auto"/>
        <w:ind w:firstLine="708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Варианты объектов труда.</w:t>
      </w:r>
    </w:p>
    <w:p w:rsidR="00845D0D" w:rsidRPr="00520AC7" w:rsidRDefault="00845D0D" w:rsidP="00845D0D">
      <w:pPr>
        <w:pStyle w:val="Style24"/>
        <w:widowControl/>
        <w:spacing w:line="360" w:lineRule="auto"/>
        <w:ind w:firstLine="567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Извлечение информации из схем и чертежей.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Выполнение ручных операций со столярными инструментами.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Конструирование  модели по заданному прототипу. Конструирование   технологических изделий</w:t>
      </w:r>
      <w:r w:rsidRPr="00520AC7">
        <w:rPr>
          <w:rStyle w:val="FontStyle79"/>
          <w:b/>
          <w:sz w:val="28"/>
          <w:szCs w:val="28"/>
          <w:u w:val="single"/>
        </w:rPr>
        <w:t>(4 ч)</w:t>
      </w:r>
    </w:p>
    <w:p w:rsidR="00845D0D" w:rsidRPr="00E96334" w:rsidRDefault="00845D0D" w:rsidP="00845D0D">
      <w:pPr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>Основные теоретические сведения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Конструирование  модели по заданному прототипу.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Конструкции.  Основные характеристики конструкций. Порядок действий по проектированию конструкции, удовлетворяющей заданным условиям. Разработка конструкций в заданной ситуации: нахождение вариантов, отбор решений,</w:t>
      </w:r>
    </w:p>
    <w:p w:rsidR="00845D0D" w:rsidRPr="00520AC7" w:rsidRDefault="00845D0D" w:rsidP="00845D0D">
      <w:pPr>
        <w:pStyle w:val="-11"/>
        <w:spacing w:line="360" w:lineRule="auto"/>
        <w:ind w:left="0"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20AC7">
        <w:rPr>
          <w:rFonts w:eastAsia="Calibri"/>
          <w:iCs/>
          <w:sz w:val="28"/>
          <w:szCs w:val="28"/>
          <w:lang w:eastAsia="en-US" w:bidi="en-US"/>
        </w:rPr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Технологическая карта. Алгоритм. Инструкция. Эскизы и чертежи.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Способы представления технической и технологической информации. 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Краткая характеристика расчетно-графической системы конструирования. Основные точки и линии измерения. </w:t>
      </w:r>
    </w:p>
    <w:p w:rsidR="00845D0D" w:rsidRPr="00520AC7" w:rsidRDefault="00845D0D" w:rsidP="00845D0D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Общие правила построения и оформления чертежей. Типы линий в системе ЕСКД. Условные обозначения на чертежах изделий. Правила пользования чертежными инструментами и принадлежностями. Понятие о чертеже, масштабе, эскизе.</w:t>
      </w:r>
    </w:p>
    <w:p w:rsidR="00845D0D" w:rsidRPr="00E96334" w:rsidRDefault="00845D0D" w:rsidP="00845D0D">
      <w:pPr>
        <w:tabs>
          <w:tab w:val="left" w:pos="3705"/>
        </w:tabs>
        <w:spacing w:line="36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 xml:space="preserve">Лабораторно-практические и практические  работы </w:t>
      </w:r>
      <w:r w:rsidRPr="00E96334">
        <w:rPr>
          <w:rFonts w:ascii="Times New Roman" w:hAnsi="Times New Roman" w:cs="Times New Roman"/>
          <w:i/>
          <w:sz w:val="28"/>
          <w:szCs w:val="28"/>
        </w:rPr>
        <w:tab/>
      </w:r>
    </w:p>
    <w:p w:rsidR="00845D0D" w:rsidRPr="00520AC7" w:rsidRDefault="00845D0D" w:rsidP="008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Снятие измерений и запись результатов измерений.</w:t>
      </w:r>
    </w:p>
    <w:p w:rsidR="00845D0D" w:rsidRPr="00520AC7" w:rsidRDefault="00845D0D" w:rsidP="00845D0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 Построение чертежа коробки и совка в М 1:4 и в натуральную величину.</w:t>
      </w:r>
    </w:p>
    <w:p w:rsidR="00845D0D" w:rsidRPr="00520AC7" w:rsidRDefault="00845D0D" w:rsidP="00845D0D">
      <w:pPr>
        <w:spacing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r w:rsidRPr="00520AC7">
        <w:rPr>
          <w:rStyle w:val="FontStyle79"/>
          <w:b/>
          <w:sz w:val="28"/>
          <w:szCs w:val="28"/>
          <w:u w:val="single"/>
        </w:rPr>
        <w:lastRenderedPageBreak/>
        <w:t>Модернизация моделей. Моделирование бытовых изделий, (4 ч)</w:t>
      </w:r>
    </w:p>
    <w:p w:rsidR="00845D0D" w:rsidRPr="00E96334" w:rsidRDefault="00845D0D" w:rsidP="00845D0D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>Основные теоретические сведения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Style w:val="FontStyle79"/>
          <w:sz w:val="28"/>
          <w:szCs w:val="28"/>
        </w:rPr>
      </w:pPr>
      <w:r w:rsidRPr="00520AC7">
        <w:rPr>
          <w:rStyle w:val="FontStyle79"/>
          <w:sz w:val="28"/>
          <w:szCs w:val="28"/>
        </w:rPr>
        <w:t>Модернизация моделей.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Моделирование. Проектирование и конструирование моделей по известному прототипу. Эскизы и чертежи.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Особенности моделирования. </w:t>
      </w:r>
      <w:proofErr w:type="gramStart"/>
      <w:r w:rsidRPr="00520AC7">
        <w:rPr>
          <w:rFonts w:ascii="Times New Roman" w:hAnsi="Times New Roman" w:cs="Times New Roman"/>
          <w:sz w:val="28"/>
          <w:szCs w:val="28"/>
        </w:rPr>
        <w:t>Понятие о композиции в изделии (материал, цвет, силуэт, пропорции, ритм, симметрия, асимметрия).</w:t>
      </w:r>
      <w:proofErr w:type="gramEnd"/>
      <w:r w:rsidRPr="00520AC7">
        <w:rPr>
          <w:rFonts w:ascii="Times New Roman" w:hAnsi="Times New Roman" w:cs="Times New Roman"/>
          <w:sz w:val="28"/>
          <w:szCs w:val="28"/>
        </w:rPr>
        <w:t xml:space="preserve">  Виды художественного оформления изделий. Способы моделирования изделий. Выбор художественной отделки изделия. </w:t>
      </w:r>
    </w:p>
    <w:p w:rsidR="00845D0D" w:rsidRPr="00E96334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Техническое моделирование шкатулки по выбранному дизайну.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 Художественное моделирование с использованием элементов декоративно-прикладного творчества, в том числе орнаментального искусства народов Приамурья.</w:t>
      </w:r>
    </w:p>
    <w:p w:rsidR="00845D0D" w:rsidRPr="00520AC7" w:rsidRDefault="00845D0D" w:rsidP="00845D0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AC7">
        <w:rPr>
          <w:rFonts w:ascii="Times New Roman" w:hAnsi="Times New Roman" w:cs="Times New Roman"/>
          <w:b/>
          <w:sz w:val="28"/>
          <w:szCs w:val="28"/>
        </w:rPr>
        <w:t xml:space="preserve">Работа по инструкции. </w:t>
      </w:r>
    </w:p>
    <w:p w:rsidR="00845D0D" w:rsidRPr="00520AC7" w:rsidRDefault="00845D0D" w:rsidP="00845D0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AC7">
        <w:rPr>
          <w:rFonts w:ascii="Times New Roman" w:hAnsi="Times New Roman" w:cs="Times New Roman"/>
          <w:b/>
          <w:sz w:val="28"/>
          <w:szCs w:val="28"/>
        </w:rPr>
        <w:t>Обработка конструкционных материалов (16 ч)</w:t>
      </w:r>
    </w:p>
    <w:p w:rsidR="00845D0D" w:rsidRPr="00E96334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>Основные теоретические сведения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Древесина и ее применение. Лиственные и хвойные породы древесины. Характерные признаки и свойства.  Природные пороки древесины: сучки, трещины, гниль. Виды древесных материалов: пиломатериалы, шпон, фанера. Области применения древесных материалов. Отходы древесины и их рациональное использование.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Металлы; их основные свойства и область  применения. Черные и цветные металлы. Виды и способы получения листового металла: листовой металл, жесть, фольга. Проволока и способы ее получения. Профессии, связанные с добычей и производством металлов. 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Понятие об  изделии и детали.  Типы графических изображений: технический рисунок, эскиз, чертеж, технологическая карта. Чертеж (эскиз)  деталей из тонколистового металла  и проволоки. Графическое изображение </w:t>
      </w:r>
      <w:r w:rsidRPr="00520AC7">
        <w:rPr>
          <w:rFonts w:ascii="Times New Roman" w:hAnsi="Times New Roman" w:cs="Times New Roman"/>
          <w:sz w:val="28"/>
          <w:szCs w:val="28"/>
        </w:rPr>
        <w:lastRenderedPageBreak/>
        <w:t>конструктивных элементов деталей: отверстий, пазов и т.п. Основные сведения о линиях чертежа. Правила чтения чертежей деталей.</w:t>
      </w:r>
    </w:p>
    <w:p w:rsidR="00845D0D" w:rsidRPr="00E96334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Распознавание лиственных и хвойных древесных пород  по внешним признакам: цвету, текстуре.  Выявление природных пороков древесных материалов и заготовок</w:t>
      </w:r>
      <w:proofErr w:type="gramStart"/>
      <w:r w:rsidRPr="00520AC7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</w:p>
    <w:p w:rsidR="00845D0D" w:rsidRPr="00520AC7" w:rsidRDefault="00845D0D" w:rsidP="00845D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0AC7">
        <w:rPr>
          <w:rFonts w:ascii="Times New Roman" w:hAnsi="Times New Roman" w:cs="Times New Roman"/>
          <w:sz w:val="28"/>
          <w:szCs w:val="28"/>
        </w:rPr>
        <w:t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(слесарным угольником, слесарными ножницами, напильниками, абразивной шкуркой, киянкой, пробойником, слесарным молотком, кусачками, плоскогубцами, круглогубцами).</w:t>
      </w:r>
      <w:proofErr w:type="gramEnd"/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Style w:val="FontStyle79"/>
          <w:b/>
          <w:sz w:val="28"/>
          <w:szCs w:val="28"/>
          <w:u w:val="single"/>
        </w:rPr>
      </w:pPr>
      <w:proofErr w:type="gramStart"/>
      <w:r w:rsidRPr="00520AC7">
        <w:rPr>
          <w:rFonts w:ascii="Times New Roman" w:hAnsi="Times New Roman" w:cs="Times New Roman"/>
          <w:b/>
          <w:sz w:val="28"/>
          <w:szCs w:val="28"/>
          <w:u w:val="single"/>
        </w:rPr>
        <w:t>Проектная деятельность (изготовление  изделия по выбору учащегося,</w:t>
      </w:r>
      <w:r w:rsidRPr="00520AC7">
        <w:rPr>
          <w:rStyle w:val="FontStyle79"/>
          <w:b/>
          <w:sz w:val="28"/>
          <w:szCs w:val="28"/>
          <w:u w:val="single"/>
        </w:rPr>
        <w:t>(16 ч)</w:t>
      </w:r>
      <w:proofErr w:type="gramEnd"/>
    </w:p>
    <w:p w:rsidR="00845D0D" w:rsidRPr="00E96334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t>Основные теоретические сведения.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Планирование (разработка) материального продукта в соответствии с задачей собственной деятельности</w:t>
      </w:r>
    </w:p>
    <w:p w:rsidR="00845D0D" w:rsidRPr="00520AC7" w:rsidRDefault="00845D0D" w:rsidP="00845D0D">
      <w:pPr>
        <w:pStyle w:val="-11"/>
        <w:spacing w:line="360" w:lineRule="auto"/>
        <w:ind w:left="0" w:firstLine="709"/>
        <w:jc w:val="both"/>
        <w:rPr>
          <w:rFonts w:eastAsia="Calibri"/>
          <w:iCs/>
          <w:sz w:val="28"/>
          <w:szCs w:val="28"/>
          <w:lang w:eastAsia="en-US" w:bidi="en-US"/>
        </w:rPr>
      </w:pPr>
      <w:r w:rsidRPr="00520AC7">
        <w:rPr>
          <w:rFonts w:eastAsia="Calibri"/>
          <w:iCs/>
          <w:sz w:val="28"/>
          <w:szCs w:val="28"/>
          <w:lang w:eastAsia="en-US" w:bidi="en-US"/>
        </w:rPr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Составление технологической карты известного технологического процесса. Технологическая карта.  Алгоритм. Инструкция.</w:t>
      </w:r>
    </w:p>
    <w:p w:rsidR="00845D0D" w:rsidRPr="00520AC7" w:rsidRDefault="00845D0D" w:rsidP="00845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Сборка моделей. Исследование характеристик конструкций.</w:t>
      </w:r>
    </w:p>
    <w:p w:rsidR="00845D0D" w:rsidRPr="00520AC7" w:rsidRDefault="00845D0D" w:rsidP="00845D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Правила безопасной работы с колющим и режущим инструментом.</w:t>
      </w:r>
    </w:p>
    <w:p w:rsidR="00845D0D" w:rsidRPr="00520AC7" w:rsidRDefault="00845D0D" w:rsidP="00845D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Художественная отделка изделия.  Обработка и ее значение при изготовлении изделий.</w:t>
      </w:r>
    </w:p>
    <w:p w:rsidR="00845D0D" w:rsidRPr="00E96334" w:rsidRDefault="00845D0D" w:rsidP="00845D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6334">
        <w:rPr>
          <w:rFonts w:ascii="Times New Roman" w:hAnsi="Times New Roman" w:cs="Times New Roman"/>
          <w:i/>
          <w:sz w:val="28"/>
          <w:szCs w:val="28"/>
        </w:rPr>
        <w:t xml:space="preserve">Практические работы: </w:t>
      </w:r>
    </w:p>
    <w:p w:rsidR="00845D0D" w:rsidRPr="00520AC7" w:rsidRDefault="00845D0D" w:rsidP="00845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 xml:space="preserve"> Организация рабочего места для ручных работ. Подбор инструментов и материалов. Выполнение основных видов технологических операций.</w:t>
      </w:r>
    </w:p>
    <w:p w:rsidR="00845D0D" w:rsidRPr="00520AC7" w:rsidRDefault="00845D0D" w:rsidP="00845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AC7">
        <w:rPr>
          <w:rFonts w:ascii="Times New Roman" w:hAnsi="Times New Roman" w:cs="Times New Roman"/>
          <w:sz w:val="28"/>
          <w:szCs w:val="28"/>
        </w:rPr>
        <w:t>Контроль и оценка качества готового изделия.</w:t>
      </w:r>
    </w:p>
    <w:p w:rsidR="00845D0D" w:rsidRPr="00E96334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6334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Варианты объектов труда</w:t>
      </w:r>
    </w:p>
    <w:p w:rsidR="00845D0D" w:rsidRPr="00520AC7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0AC7">
        <w:rPr>
          <w:rFonts w:ascii="Times New Roman" w:hAnsi="Times New Roman" w:cs="Times New Roman"/>
          <w:iCs/>
          <w:sz w:val="28"/>
          <w:szCs w:val="28"/>
        </w:rPr>
        <w:t xml:space="preserve">Изготовление плоскостных деталей из </w:t>
      </w:r>
      <w:proofErr w:type="spellStart"/>
      <w:r w:rsidRPr="00520AC7">
        <w:rPr>
          <w:rFonts w:ascii="Times New Roman" w:hAnsi="Times New Roman" w:cs="Times New Roman"/>
          <w:iCs/>
          <w:sz w:val="28"/>
          <w:szCs w:val="28"/>
        </w:rPr>
        <w:t>оргалита</w:t>
      </w:r>
      <w:proofErr w:type="spellEnd"/>
      <w:r w:rsidRPr="00520AC7">
        <w:rPr>
          <w:rFonts w:ascii="Times New Roman" w:hAnsi="Times New Roman" w:cs="Times New Roman"/>
          <w:iCs/>
          <w:sz w:val="28"/>
          <w:szCs w:val="28"/>
        </w:rPr>
        <w:t xml:space="preserve"> и фанеры - шкатулка, разделочная доска, коробка.</w:t>
      </w:r>
    </w:p>
    <w:p w:rsidR="00845D0D" w:rsidRPr="00520AC7" w:rsidRDefault="00845D0D" w:rsidP="00845D0D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048D1" w:rsidRDefault="00C048D1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p w:rsidR="00A45DAB" w:rsidRDefault="00A45DAB"/>
    <w:sectPr w:rsidR="00A45DAB" w:rsidSect="004965D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48D1"/>
    <w:rsid w:val="00041881"/>
    <w:rsid w:val="001A0373"/>
    <w:rsid w:val="002F12D7"/>
    <w:rsid w:val="0041225A"/>
    <w:rsid w:val="004965DD"/>
    <w:rsid w:val="00512C91"/>
    <w:rsid w:val="00845D0D"/>
    <w:rsid w:val="00A45DAB"/>
    <w:rsid w:val="00AA0F6B"/>
    <w:rsid w:val="00B54EF5"/>
    <w:rsid w:val="00C048D1"/>
    <w:rsid w:val="00DA2DE5"/>
    <w:rsid w:val="00E2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C048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4">
    <w:name w:val="List Paragraph"/>
    <w:basedOn w:val="a"/>
    <w:link w:val="a5"/>
    <w:uiPriority w:val="34"/>
    <w:qFormat/>
    <w:rsid w:val="00AA0F6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AA0F6B"/>
    <w:rPr>
      <w:rFonts w:ascii="Calibri" w:eastAsia="Calibri" w:hAnsi="Calibri" w:cs="Times New Roman"/>
      <w:sz w:val="24"/>
      <w:szCs w:val="24"/>
    </w:rPr>
  </w:style>
  <w:style w:type="character" w:customStyle="1" w:styleId="FontStyle79">
    <w:name w:val="Font Style79"/>
    <w:rsid w:val="00AA0F6B"/>
    <w:rPr>
      <w:rFonts w:ascii="Times New Roman" w:hAnsi="Times New Roman" w:cs="Times New Roman"/>
      <w:sz w:val="18"/>
      <w:szCs w:val="18"/>
    </w:rPr>
  </w:style>
  <w:style w:type="character" w:customStyle="1" w:styleId="FontStyle65">
    <w:name w:val="Font Style65"/>
    <w:uiPriority w:val="99"/>
    <w:rsid w:val="00845D0D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845D0D"/>
    <w:pPr>
      <w:widowControl w:val="0"/>
      <w:autoSpaceDE w:val="0"/>
      <w:autoSpaceDN w:val="0"/>
      <w:adjustRightInd w:val="0"/>
      <w:spacing w:after="0" w:line="216" w:lineRule="exact"/>
      <w:ind w:firstLine="413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845D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uiPriority w:val="99"/>
    <w:rsid w:val="00845D0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3">
    <w:name w:val="Style33"/>
    <w:basedOn w:val="a"/>
    <w:uiPriority w:val="99"/>
    <w:rsid w:val="00845D0D"/>
    <w:pPr>
      <w:widowControl w:val="0"/>
      <w:autoSpaceDE w:val="0"/>
      <w:autoSpaceDN w:val="0"/>
      <w:adjustRightInd w:val="0"/>
      <w:spacing w:after="0" w:line="216" w:lineRule="exact"/>
      <w:ind w:firstLine="394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845D0D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Bookman Old Style" w:eastAsia="Times New Roman" w:hAnsi="Bookman Old Style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2019-10-18T08:40:00Z</dcterms:created>
  <dcterms:modified xsi:type="dcterms:W3CDTF">2019-10-21T07:24:00Z</dcterms:modified>
</cp:coreProperties>
</file>